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95" w:rsidRDefault="00BC5595" w:rsidP="000F1A9E">
      <w:pPr>
        <w:jc w:val="both"/>
        <w:rPr>
          <w:rFonts w:ascii="Arial Narrow" w:hAnsi="Arial Narrow"/>
          <w:b/>
          <w:color w:val="002060"/>
          <w:sz w:val="52"/>
          <w:szCs w:val="52"/>
        </w:rPr>
      </w:pPr>
      <w:r>
        <w:rPr>
          <w:rFonts w:ascii="Arial Narrow" w:hAnsi="Arial Narrow"/>
          <w:b/>
          <w:color w:val="002060"/>
          <w:sz w:val="52"/>
          <w:szCs w:val="52"/>
        </w:rPr>
        <w:t xml:space="preserve">Este contenido debe estar tanto en </w:t>
      </w:r>
      <w:proofErr w:type="spellStart"/>
      <w:r>
        <w:rPr>
          <w:rFonts w:ascii="Arial Narrow" w:hAnsi="Arial Narrow"/>
          <w:b/>
          <w:color w:val="002060"/>
          <w:sz w:val="52"/>
          <w:szCs w:val="52"/>
        </w:rPr>
        <w:t>info</w:t>
      </w:r>
      <w:proofErr w:type="spellEnd"/>
      <w:r>
        <w:rPr>
          <w:rFonts w:ascii="Arial Narrow" w:hAnsi="Arial Narrow"/>
          <w:b/>
          <w:color w:val="002060"/>
          <w:sz w:val="52"/>
          <w:szCs w:val="52"/>
        </w:rPr>
        <w:t xml:space="preserve"> para profesionales como en </w:t>
      </w:r>
      <w:proofErr w:type="spellStart"/>
      <w:r>
        <w:rPr>
          <w:rFonts w:ascii="Arial Narrow" w:hAnsi="Arial Narrow"/>
          <w:b/>
          <w:color w:val="002060"/>
          <w:sz w:val="52"/>
          <w:szCs w:val="52"/>
        </w:rPr>
        <w:t>info</w:t>
      </w:r>
      <w:proofErr w:type="spellEnd"/>
      <w:r>
        <w:rPr>
          <w:rFonts w:ascii="Arial Narrow" w:hAnsi="Arial Narrow"/>
          <w:b/>
          <w:color w:val="002060"/>
          <w:sz w:val="52"/>
          <w:szCs w:val="52"/>
        </w:rPr>
        <w:t xml:space="preserve"> para pacientes</w:t>
      </w:r>
      <w:bookmarkStart w:id="0" w:name="_GoBack"/>
      <w:bookmarkEnd w:id="0"/>
    </w:p>
    <w:p w:rsidR="00BC5595" w:rsidRDefault="00BC5595" w:rsidP="000F1A9E">
      <w:pPr>
        <w:jc w:val="both"/>
        <w:rPr>
          <w:rFonts w:ascii="Arial Narrow" w:hAnsi="Arial Narrow"/>
          <w:b/>
          <w:color w:val="002060"/>
          <w:sz w:val="52"/>
          <w:szCs w:val="52"/>
        </w:rPr>
      </w:pPr>
    </w:p>
    <w:p w:rsidR="003274E7" w:rsidRDefault="003274E7" w:rsidP="000F1A9E">
      <w:pPr>
        <w:jc w:val="both"/>
        <w:rPr>
          <w:rFonts w:ascii="Arial Narrow" w:hAnsi="Arial Narrow"/>
          <w:b/>
          <w:color w:val="002060"/>
          <w:sz w:val="52"/>
          <w:szCs w:val="52"/>
        </w:rPr>
      </w:pPr>
      <w:r w:rsidRPr="003274E7">
        <w:rPr>
          <w:rFonts w:ascii="Arial Narrow" w:hAnsi="Arial Narrow"/>
          <w:b/>
          <w:color w:val="002060"/>
          <w:sz w:val="52"/>
          <w:szCs w:val="52"/>
        </w:rPr>
        <w:t xml:space="preserve">TODO LO QUE USTED </w:t>
      </w:r>
    </w:p>
    <w:p w:rsidR="00FB0A24" w:rsidRPr="003274E7" w:rsidRDefault="003274E7" w:rsidP="000F1A9E">
      <w:pPr>
        <w:jc w:val="both"/>
        <w:rPr>
          <w:rFonts w:ascii="Arial Narrow" w:hAnsi="Arial Narrow"/>
          <w:b/>
          <w:color w:val="002060"/>
          <w:sz w:val="52"/>
          <w:szCs w:val="52"/>
        </w:rPr>
      </w:pPr>
      <w:r w:rsidRPr="003274E7">
        <w:rPr>
          <w:rFonts w:ascii="Arial Narrow" w:hAnsi="Arial Narrow"/>
          <w:b/>
          <w:color w:val="002060"/>
          <w:sz w:val="52"/>
          <w:szCs w:val="52"/>
        </w:rPr>
        <w:t>DEBE CONOCER SOBRE ADEVIT</w:t>
      </w:r>
    </w:p>
    <w:p w:rsidR="00FB0A24" w:rsidRPr="00B562CC" w:rsidRDefault="00FB0A24" w:rsidP="000F1A9E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es un nuevo suplemento multivitamínico y mineral</w:t>
      </w:r>
      <w:r w:rsidR="00B562CC">
        <w:rPr>
          <w:rFonts w:ascii="Arial Narrow" w:hAnsi="Arial Narrow"/>
          <w:sz w:val="24"/>
          <w:szCs w:val="24"/>
        </w:rPr>
        <w:t xml:space="preserve"> diseñado y elaborado</w:t>
      </w:r>
      <w:r w:rsidRPr="00B562CC">
        <w:rPr>
          <w:rFonts w:ascii="Arial Narrow" w:hAnsi="Arial Narrow"/>
          <w:sz w:val="24"/>
          <w:szCs w:val="24"/>
        </w:rPr>
        <w:t xml:space="preserve"> por el laboratorio cordobés Química </w:t>
      </w:r>
      <w:proofErr w:type="spellStart"/>
      <w:r w:rsidRPr="00B562CC">
        <w:rPr>
          <w:rFonts w:ascii="Arial Narrow" w:hAnsi="Arial Narrow"/>
          <w:sz w:val="24"/>
          <w:szCs w:val="24"/>
        </w:rPr>
        <w:t>Luar</w:t>
      </w:r>
      <w:proofErr w:type="spellEnd"/>
      <w:r w:rsidR="000E7365" w:rsidRPr="00B562CC">
        <w:rPr>
          <w:rFonts w:ascii="Arial Narrow" w:hAnsi="Arial Narrow"/>
          <w:sz w:val="24"/>
          <w:szCs w:val="24"/>
        </w:rPr>
        <w:t xml:space="preserve"> SRL</w:t>
      </w:r>
      <w:r w:rsidRPr="00B562CC">
        <w:rPr>
          <w:rFonts w:ascii="Arial Narrow" w:hAnsi="Arial Narrow"/>
          <w:sz w:val="24"/>
          <w:szCs w:val="24"/>
        </w:rPr>
        <w:t>, que garantiza el requerimiento diario de vitaminas y minerales  en personas con problemas de absorción de grasa, como es el caso de los pacientes afectados por Fibrosis Quística.</w:t>
      </w:r>
    </w:p>
    <w:p w:rsidR="000E7365" w:rsidRPr="00B562CC" w:rsidRDefault="000E7365" w:rsidP="000F1A9E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es un suplemento completo de vitaminas liposolubles A, D, E, K y minerales como zinc, selenio y </w:t>
      </w:r>
      <w:proofErr w:type="spellStart"/>
      <w:r w:rsidRPr="00B562CC">
        <w:rPr>
          <w:rFonts w:ascii="Arial Narrow" w:hAnsi="Arial Narrow"/>
          <w:sz w:val="24"/>
          <w:szCs w:val="24"/>
        </w:rPr>
        <w:t>cohencima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q10, componentes esenciales para el organismo, ya que regulan las funciones biológicas.</w:t>
      </w:r>
    </w:p>
    <w:p w:rsidR="000E7365" w:rsidRPr="00B562CC" w:rsidRDefault="000E7365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Hoy </w:t>
      </w: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s</w:t>
      </w:r>
      <w:r w:rsidR="00FB0A24" w:rsidRPr="00B562CC">
        <w:rPr>
          <w:rFonts w:ascii="Arial Narrow" w:hAnsi="Arial Narrow"/>
          <w:sz w:val="24"/>
          <w:szCs w:val="24"/>
        </w:rPr>
        <w:t xml:space="preserve">e presenta en el mercado en forma de comprimidos </w:t>
      </w:r>
      <w:proofErr w:type="spellStart"/>
      <w:r w:rsidR="00FB0A24" w:rsidRPr="00B562CC">
        <w:rPr>
          <w:rFonts w:ascii="Arial Narrow" w:hAnsi="Arial Narrow"/>
          <w:sz w:val="24"/>
          <w:szCs w:val="24"/>
        </w:rPr>
        <w:t>ranurados</w:t>
      </w:r>
      <w:proofErr w:type="spellEnd"/>
      <w:r w:rsidR="00FB0A24" w:rsidRPr="00B562CC">
        <w:rPr>
          <w:rFonts w:ascii="Arial Narrow" w:hAnsi="Arial Narrow"/>
          <w:sz w:val="24"/>
          <w:szCs w:val="24"/>
        </w:rPr>
        <w:t>, de agradable sabor, fácil disolución y mejor tolerancia</w:t>
      </w:r>
      <w:r w:rsidRPr="00B562CC">
        <w:rPr>
          <w:rFonts w:ascii="Arial Narrow" w:hAnsi="Arial Narrow"/>
          <w:sz w:val="24"/>
          <w:szCs w:val="24"/>
        </w:rPr>
        <w:t xml:space="preserve">, permitiendo </w:t>
      </w:r>
      <w:r w:rsidR="009A4682" w:rsidRPr="00B562CC">
        <w:rPr>
          <w:rFonts w:ascii="Arial Narrow" w:hAnsi="Arial Narrow"/>
          <w:sz w:val="24"/>
          <w:szCs w:val="24"/>
        </w:rPr>
        <w:t xml:space="preserve">a los pacientes </w:t>
      </w:r>
      <w:r w:rsidRPr="00B562CC">
        <w:rPr>
          <w:rFonts w:ascii="Arial Narrow" w:hAnsi="Arial Narrow"/>
          <w:sz w:val="24"/>
          <w:szCs w:val="24"/>
        </w:rPr>
        <w:t>una dosificación más segura y flexible, en una o dos tomas diarias, según la necesidad.</w:t>
      </w:r>
    </w:p>
    <w:p w:rsidR="000E7365" w:rsidRPr="00B562CC" w:rsidRDefault="000E7365" w:rsidP="000F1A9E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se diferencia de otros suplementos similares por su agradable sabor, aspecto en el que hizo especial hincapié el laboratorio Química </w:t>
      </w:r>
      <w:proofErr w:type="spellStart"/>
      <w:r w:rsidRPr="00B562CC">
        <w:rPr>
          <w:rFonts w:ascii="Arial Narrow" w:hAnsi="Arial Narrow"/>
          <w:sz w:val="24"/>
          <w:szCs w:val="24"/>
        </w:rPr>
        <w:t>Luar</w:t>
      </w:r>
      <w:proofErr w:type="spellEnd"/>
      <w:r w:rsidR="000327C3" w:rsidRPr="00B562CC">
        <w:rPr>
          <w:rFonts w:ascii="Arial Narrow" w:hAnsi="Arial Narrow"/>
          <w:sz w:val="24"/>
          <w:szCs w:val="24"/>
        </w:rPr>
        <w:t>. Concretamente se buscó mejorar el sabor desagradable de las vitaminas, con el objetivo de</w:t>
      </w:r>
      <w:r w:rsidR="00737220" w:rsidRPr="00B562CC">
        <w:rPr>
          <w:rFonts w:ascii="Arial Narrow" w:hAnsi="Arial Narrow"/>
          <w:sz w:val="24"/>
          <w:szCs w:val="24"/>
        </w:rPr>
        <w:t xml:space="preserve"> conseguir una mejor  aceptación  de los pacientes.</w:t>
      </w:r>
    </w:p>
    <w:p w:rsidR="00737220" w:rsidRPr="00B562CC" w:rsidRDefault="00737220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El proceso de fabricación de </w:t>
      </w: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incluye los siguientes pasos:</w:t>
      </w:r>
    </w:p>
    <w:p w:rsidR="00737220" w:rsidRPr="002172BE" w:rsidRDefault="003274E7" w:rsidP="000F1A9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1- </w:t>
      </w:r>
      <w:r w:rsidR="00737220" w:rsidRPr="002172BE">
        <w:rPr>
          <w:rFonts w:ascii="Arial Narrow" w:hAnsi="Arial Narrow"/>
          <w:b/>
          <w:color w:val="FF0000"/>
          <w:sz w:val="24"/>
          <w:szCs w:val="24"/>
        </w:rPr>
        <w:t>MEZCLADO:</w:t>
      </w:r>
    </w:p>
    <w:p w:rsidR="00737220" w:rsidRPr="00B562CC" w:rsidRDefault="00737220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Inicialmente se recibe la </w:t>
      </w:r>
      <w:proofErr w:type="spellStart"/>
      <w:r w:rsidRPr="00B562CC">
        <w:rPr>
          <w:rFonts w:ascii="Arial Narrow" w:hAnsi="Arial Narrow"/>
          <w:sz w:val="24"/>
          <w:szCs w:val="24"/>
        </w:rPr>
        <w:t>premezcla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de vitaminas en convenio con la empresa BASF, a la cual se</w:t>
      </w:r>
      <w:r w:rsidR="00B562CC">
        <w:rPr>
          <w:rFonts w:ascii="Arial Narrow" w:hAnsi="Arial Narrow"/>
          <w:sz w:val="24"/>
          <w:szCs w:val="24"/>
        </w:rPr>
        <w:t xml:space="preserve"> le</w:t>
      </w:r>
      <w:r w:rsidRPr="00B562CC">
        <w:rPr>
          <w:rFonts w:ascii="Arial Narrow" w:hAnsi="Arial Narrow"/>
          <w:sz w:val="24"/>
          <w:szCs w:val="24"/>
        </w:rPr>
        <w:t xml:space="preserve"> agregan saborizantes, aromatizantes y excipientes, para su posterior compresión.</w:t>
      </w:r>
    </w:p>
    <w:p w:rsidR="00D60758" w:rsidRPr="002172BE" w:rsidRDefault="00D60758" w:rsidP="000F1A9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172BE">
        <w:rPr>
          <w:rFonts w:ascii="Arial Narrow" w:hAnsi="Arial Narrow"/>
          <w:b/>
          <w:color w:val="FF0000"/>
          <w:sz w:val="24"/>
          <w:szCs w:val="24"/>
        </w:rPr>
        <w:t>COMPRESIÓN:</w:t>
      </w:r>
    </w:p>
    <w:p w:rsidR="00D60758" w:rsidRPr="00B562CC" w:rsidRDefault="00D60758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>Esta mezcla de polvos se comprime, para lo cual se mide la dureza.</w:t>
      </w:r>
    </w:p>
    <w:p w:rsidR="00D60758" w:rsidRPr="00B562CC" w:rsidRDefault="00D60758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lastRenderedPageBreak/>
        <w:t>En este sentido, se busca la presión adecuada para que los comprimidos puedan ser partidos y/o molidos.</w:t>
      </w:r>
    </w:p>
    <w:p w:rsidR="00E31C91" w:rsidRPr="00B562CC" w:rsidRDefault="00D60758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Los comprimidos de </w:t>
      </w: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están convenientemente </w:t>
      </w:r>
      <w:proofErr w:type="spellStart"/>
      <w:r w:rsidRPr="00B562CC">
        <w:rPr>
          <w:rFonts w:ascii="Arial Narrow" w:hAnsi="Arial Narrow"/>
          <w:sz w:val="24"/>
          <w:szCs w:val="24"/>
        </w:rPr>
        <w:t>ranurados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para una mejor dosificación, facilitando su incorporación y mezcla con alimentos tales como papillas, leche, yogurt, entre otros.</w:t>
      </w:r>
    </w:p>
    <w:p w:rsidR="00B562CC" w:rsidRDefault="00B562CC" w:rsidP="000F1A9E">
      <w:pPr>
        <w:jc w:val="both"/>
        <w:rPr>
          <w:rFonts w:ascii="Arial Narrow" w:hAnsi="Arial Narrow"/>
          <w:sz w:val="24"/>
          <w:szCs w:val="24"/>
        </w:rPr>
      </w:pPr>
    </w:p>
    <w:p w:rsidR="00E31C91" w:rsidRPr="002172BE" w:rsidRDefault="003274E7" w:rsidP="000F1A9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2-</w:t>
      </w:r>
      <w:r w:rsidR="00E31C91" w:rsidRPr="002172BE">
        <w:rPr>
          <w:rFonts w:ascii="Arial Narrow" w:hAnsi="Arial Narrow"/>
          <w:b/>
          <w:color w:val="FF0000"/>
          <w:sz w:val="24"/>
          <w:szCs w:val="24"/>
        </w:rPr>
        <w:t>FRACCIONAMIENTO EN BLISTER:</w:t>
      </w:r>
    </w:p>
    <w:p w:rsidR="00E31C91" w:rsidRPr="00B562CC" w:rsidRDefault="00E31C91" w:rsidP="000F1A9E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se prese</w:t>
      </w:r>
      <w:r w:rsidR="00BD0BE6" w:rsidRPr="00B562CC">
        <w:rPr>
          <w:rFonts w:ascii="Arial Narrow" w:hAnsi="Arial Narrow"/>
          <w:sz w:val="24"/>
          <w:szCs w:val="24"/>
        </w:rPr>
        <w:t xml:space="preserve">nta en </w:t>
      </w:r>
      <w:proofErr w:type="spellStart"/>
      <w:r w:rsidR="00BD0BE6" w:rsidRPr="00B562CC">
        <w:rPr>
          <w:rFonts w:ascii="Arial Narrow" w:hAnsi="Arial Narrow"/>
          <w:sz w:val="24"/>
          <w:szCs w:val="24"/>
        </w:rPr>
        <w:t>blísters</w:t>
      </w:r>
      <w:proofErr w:type="spellEnd"/>
      <w:r w:rsidR="00BD0BE6" w:rsidRPr="00B562CC">
        <w:rPr>
          <w:rFonts w:ascii="Arial Narrow" w:hAnsi="Arial Narrow"/>
          <w:sz w:val="24"/>
          <w:szCs w:val="24"/>
        </w:rPr>
        <w:t xml:space="preserve"> de aluminio y </w:t>
      </w:r>
      <w:proofErr w:type="spellStart"/>
      <w:r w:rsidR="00BD0BE6" w:rsidRPr="00B562CC">
        <w:rPr>
          <w:rFonts w:ascii="Arial Narrow" w:hAnsi="Arial Narrow"/>
          <w:sz w:val="24"/>
          <w:szCs w:val="24"/>
        </w:rPr>
        <w:t>pv</w:t>
      </w:r>
      <w:r w:rsidRPr="00B562CC">
        <w:rPr>
          <w:rFonts w:ascii="Arial Narrow" w:hAnsi="Arial Narrow"/>
          <w:sz w:val="24"/>
          <w:szCs w:val="24"/>
        </w:rPr>
        <w:t>c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con protección UV, que protege a los comprimidos de la humedad y la luz. Cada caja</w:t>
      </w:r>
      <w:r w:rsidR="00C25DDD" w:rsidRPr="00B562C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C25DDD"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contiene 60 comprim</w:t>
      </w:r>
      <w:r w:rsidR="00C25DDD" w:rsidRPr="00B562CC">
        <w:rPr>
          <w:rFonts w:ascii="Arial Narrow" w:hAnsi="Arial Narrow"/>
          <w:sz w:val="24"/>
          <w:szCs w:val="24"/>
        </w:rPr>
        <w:t>i</w:t>
      </w:r>
      <w:r w:rsidRPr="00B562CC">
        <w:rPr>
          <w:rFonts w:ascii="Arial Narrow" w:hAnsi="Arial Narrow"/>
          <w:sz w:val="24"/>
          <w:szCs w:val="24"/>
        </w:rPr>
        <w:t>dos.</w:t>
      </w:r>
    </w:p>
    <w:p w:rsidR="00E31C91" w:rsidRPr="00B562CC" w:rsidRDefault="00C25DDD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>Dado que las vitaminas son sustancias de fácil degradación, s</w:t>
      </w:r>
      <w:r w:rsidR="00E31C91" w:rsidRPr="00B562CC">
        <w:rPr>
          <w:rFonts w:ascii="Arial Narrow" w:hAnsi="Arial Narrow"/>
          <w:sz w:val="24"/>
          <w:szCs w:val="24"/>
        </w:rPr>
        <w:t>e prefirió el formato blíster en lugar del frasco, ya que el blíster garantiza</w:t>
      </w:r>
      <w:r w:rsidR="001064FE" w:rsidRPr="00B562CC">
        <w:rPr>
          <w:rFonts w:ascii="Arial Narrow" w:hAnsi="Arial Narrow"/>
          <w:sz w:val="24"/>
          <w:szCs w:val="24"/>
        </w:rPr>
        <w:t xml:space="preserve"> la integridad de los</w:t>
      </w:r>
      <w:r w:rsidR="00E31C91" w:rsidRPr="00B562CC">
        <w:rPr>
          <w:rFonts w:ascii="Arial Narrow" w:hAnsi="Arial Narrow"/>
          <w:sz w:val="24"/>
          <w:szCs w:val="24"/>
        </w:rPr>
        <w:t xml:space="preserve"> comprimido</w:t>
      </w:r>
      <w:r w:rsidR="001064FE" w:rsidRPr="00B562CC">
        <w:rPr>
          <w:rFonts w:ascii="Arial Narrow" w:hAnsi="Arial Narrow"/>
          <w:sz w:val="24"/>
          <w:szCs w:val="24"/>
        </w:rPr>
        <w:t>s</w:t>
      </w:r>
      <w:r w:rsidR="009A4682" w:rsidRPr="00B562CC">
        <w:rPr>
          <w:rFonts w:ascii="Arial Narrow" w:hAnsi="Arial Narrow"/>
          <w:sz w:val="24"/>
          <w:szCs w:val="24"/>
        </w:rPr>
        <w:t xml:space="preserve">, </w:t>
      </w:r>
      <w:r w:rsidR="00BD0BE6" w:rsidRPr="00B562CC">
        <w:rPr>
          <w:rFonts w:ascii="Arial Narrow" w:hAnsi="Arial Narrow"/>
          <w:sz w:val="24"/>
          <w:szCs w:val="24"/>
        </w:rPr>
        <w:t>protegiéndolo</w:t>
      </w:r>
      <w:r w:rsidR="001064FE" w:rsidRPr="00B562CC">
        <w:rPr>
          <w:rFonts w:ascii="Arial Narrow" w:hAnsi="Arial Narrow"/>
          <w:sz w:val="24"/>
          <w:szCs w:val="24"/>
        </w:rPr>
        <w:t>s</w:t>
      </w:r>
      <w:r w:rsidR="00BD0BE6" w:rsidRPr="00B562CC">
        <w:rPr>
          <w:rFonts w:ascii="Arial Narrow" w:hAnsi="Arial Narrow"/>
          <w:sz w:val="24"/>
          <w:szCs w:val="24"/>
        </w:rPr>
        <w:t xml:space="preserve"> </w:t>
      </w:r>
      <w:r w:rsidR="001064FE" w:rsidRPr="00B562CC">
        <w:rPr>
          <w:rFonts w:ascii="Arial Narrow" w:hAnsi="Arial Narrow"/>
          <w:sz w:val="24"/>
          <w:szCs w:val="24"/>
        </w:rPr>
        <w:t>de la contaminación microbiológica</w:t>
      </w:r>
      <w:r w:rsidR="00BD0BE6" w:rsidRPr="00B562CC">
        <w:rPr>
          <w:rFonts w:ascii="Arial Narrow" w:hAnsi="Arial Narrow"/>
          <w:sz w:val="24"/>
          <w:szCs w:val="24"/>
        </w:rPr>
        <w:t xml:space="preserve">, </w:t>
      </w:r>
      <w:r w:rsidR="009A4682" w:rsidRPr="00B562CC">
        <w:rPr>
          <w:rFonts w:ascii="Arial Narrow" w:hAnsi="Arial Narrow"/>
          <w:sz w:val="24"/>
          <w:szCs w:val="24"/>
        </w:rPr>
        <w:t>facilitando su dosificación y portabilidad</w:t>
      </w:r>
      <w:r w:rsidR="00E31C91" w:rsidRPr="00B562CC">
        <w:rPr>
          <w:rFonts w:ascii="Arial Narrow" w:hAnsi="Arial Narrow"/>
          <w:sz w:val="24"/>
          <w:szCs w:val="24"/>
        </w:rPr>
        <w:t>.</w:t>
      </w:r>
    </w:p>
    <w:p w:rsidR="00C25DDD" w:rsidRPr="002172BE" w:rsidRDefault="003274E7" w:rsidP="000F1A9E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3-</w:t>
      </w:r>
      <w:r w:rsidR="00C25DDD" w:rsidRPr="002172BE">
        <w:rPr>
          <w:rFonts w:ascii="Arial Narrow" w:hAnsi="Arial Narrow"/>
          <w:b/>
          <w:color w:val="FF0000"/>
          <w:sz w:val="24"/>
          <w:szCs w:val="24"/>
        </w:rPr>
        <w:t>CONTROL DE CALIDAD:</w:t>
      </w:r>
    </w:p>
    <w:p w:rsidR="00C25DDD" w:rsidRPr="00B562CC" w:rsidRDefault="00C25DDD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Antes de finalizar con el proceso de fabricación, se realiza un control exhaustivo de la calidad del producto, para garantizar que </w:t>
      </w:r>
      <w:proofErr w:type="spellStart"/>
      <w:r w:rsidRPr="00B562CC">
        <w:rPr>
          <w:rFonts w:ascii="Arial Narrow" w:hAnsi="Arial Narrow"/>
          <w:sz w:val="24"/>
          <w:szCs w:val="24"/>
        </w:rPr>
        <w:t>Adevit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cuente con las vitaminas y minerales en las concentraciones ideales.</w:t>
      </w:r>
    </w:p>
    <w:p w:rsidR="00C25DDD" w:rsidRPr="00B562CC" w:rsidRDefault="00B562CC" w:rsidP="000F1A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motivo s</w:t>
      </w:r>
      <w:r w:rsidR="00C25DDD" w:rsidRPr="00B562CC">
        <w:rPr>
          <w:rFonts w:ascii="Arial Narrow" w:hAnsi="Arial Narrow"/>
          <w:sz w:val="24"/>
          <w:szCs w:val="24"/>
        </w:rPr>
        <w:t>e procede a medir la disgregación y la disolución.</w:t>
      </w:r>
    </w:p>
    <w:p w:rsidR="00C25DDD" w:rsidRPr="00B562CC" w:rsidRDefault="00C25DDD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</w:t>
      </w:r>
    </w:p>
    <w:p w:rsidR="00C25DDD" w:rsidRPr="00B562CC" w:rsidRDefault="00C25DDD" w:rsidP="000F1A9E">
      <w:pPr>
        <w:jc w:val="both"/>
        <w:rPr>
          <w:rFonts w:ascii="Arial Narrow" w:hAnsi="Arial Narrow"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De este modo el Laboratorio Química </w:t>
      </w:r>
      <w:proofErr w:type="spellStart"/>
      <w:r w:rsidRPr="00B562CC">
        <w:rPr>
          <w:rFonts w:ascii="Arial Narrow" w:hAnsi="Arial Narrow"/>
          <w:sz w:val="24"/>
          <w:szCs w:val="24"/>
        </w:rPr>
        <w:t>Luar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trabaja comprometidamente en la </w:t>
      </w:r>
      <w:r w:rsidR="00B86E72" w:rsidRPr="00B562CC">
        <w:rPr>
          <w:rFonts w:ascii="Arial Narrow" w:hAnsi="Arial Narrow"/>
          <w:sz w:val="24"/>
          <w:szCs w:val="24"/>
        </w:rPr>
        <w:t>búsqueda</w:t>
      </w:r>
      <w:r w:rsidRPr="00B562CC">
        <w:rPr>
          <w:rFonts w:ascii="Arial Narrow" w:hAnsi="Arial Narrow"/>
          <w:sz w:val="24"/>
          <w:szCs w:val="24"/>
        </w:rPr>
        <w:t xml:space="preserve"> de soluciones para</w:t>
      </w:r>
      <w:r w:rsidR="00B86E72" w:rsidRPr="00B562CC">
        <w:rPr>
          <w:rFonts w:ascii="Arial Narrow" w:hAnsi="Arial Narrow"/>
          <w:sz w:val="24"/>
          <w:szCs w:val="24"/>
        </w:rPr>
        <w:t xml:space="preserve"> el tratamiento adecuado de los</w:t>
      </w:r>
      <w:r w:rsidRPr="00B562CC">
        <w:rPr>
          <w:rFonts w:ascii="Arial Narrow" w:hAnsi="Arial Narrow"/>
          <w:sz w:val="24"/>
          <w:szCs w:val="24"/>
        </w:rPr>
        <w:t xml:space="preserve"> pacientes.</w:t>
      </w:r>
      <w:r w:rsidR="00B86E72" w:rsidRPr="00B562CC">
        <w:rPr>
          <w:rFonts w:ascii="Arial Narrow" w:hAnsi="Arial Narrow"/>
          <w:sz w:val="24"/>
          <w:szCs w:val="24"/>
        </w:rPr>
        <w:t xml:space="preserve"> Fue así como se logró la innovación de la </w:t>
      </w:r>
      <w:proofErr w:type="spellStart"/>
      <w:r w:rsidR="00B86E72" w:rsidRPr="00B562CC">
        <w:rPr>
          <w:rFonts w:ascii="Arial Narrow" w:hAnsi="Arial Narrow"/>
          <w:sz w:val="24"/>
          <w:szCs w:val="24"/>
        </w:rPr>
        <w:t>Tobra</w:t>
      </w:r>
      <w:r w:rsidR="00BD0BE6" w:rsidRPr="00B562CC">
        <w:rPr>
          <w:rFonts w:ascii="Arial Narrow" w:hAnsi="Arial Narrow"/>
          <w:sz w:val="24"/>
          <w:szCs w:val="24"/>
        </w:rPr>
        <w:t>micina</w:t>
      </w:r>
      <w:proofErr w:type="spellEnd"/>
      <w:r w:rsidR="00BD0BE6" w:rsidRPr="00B562CC">
        <w:rPr>
          <w:rFonts w:ascii="Arial Narrow" w:hAnsi="Arial Narrow"/>
          <w:sz w:val="24"/>
          <w:szCs w:val="24"/>
        </w:rPr>
        <w:t xml:space="preserve"> sin cadena de frio, </w:t>
      </w:r>
      <w:r w:rsidR="00B86E72" w:rsidRPr="00B562CC">
        <w:rPr>
          <w:rFonts w:ascii="Arial Narrow" w:hAnsi="Arial Narrow"/>
          <w:sz w:val="24"/>
          <w:szCs w:val="24"/>
        </w:rPr>
        <w:t>el</w:t>
      </w:r>
      <w:r w:rsidR="00BD0BE6" w:rsidRPr="00B562CC">
        <w:rPr>
          <w:rFonts w:ascii="Arial Narrow" w:hAnsi="Arial Narrow"/>
          <w:sz w:val="24"/>
          <w:szCs w:val="24"/>
        </w:rPr>
        <w:t xml:space="preserve"> desarrollo y probación ante A</w:t>
      </w:r>
      <w:r w:rsidR="001064FE" w:rsidRPr="00B562CC">
        <w:rPr>
          <w:rFonts w:ascii="Arial Narrow" w:hAnsi="Arial Narrow"/>
          <w:sz w:val="24"/>
          <w:szCs w:val="24"/>
        </w:rPr>
        <w:t>NM</w:t>
      </w:r>
      <w:r w:rsidR="00BD0BE6" w:rsidRPr="00B562CC">
        <w:rPr>
          <w:rFonts w:ascii="Arial Narrow" w:hAnsi="Arial Narrow"/>
          <w:sz w:val="24"/>
          <w:szCs w:val="24"/>
        </w:rPr>
        <w:t>AT</w:t>
      </w:r>
      <w:r w:rsidR="00B86E72" w:rsidRPr="00B562CC">
        <w:rPr>
          <w:rFonts w:ascii="Arial Narrow" w:hAnsi="Arial Narrow"/>
          <w:sz w:val="24"/>
          <w:szCs w:val="24"/>
        </w:rPr>
        <w:t xml:space="preserve"> de la primer </w:t>
      </w:r>
      <w:r w:rsidR="00BD0BE6" w:rsidRPr="00B562CC">
        <w:rPr>
          <w:rFonts w:ascii="Arial Narrow" w:hAnsi="Arial Narrow"/>
          <w:sz w:val="24"/>
          <w:szCs w:val="24"/>
        </w:rPr>
        <w:t>solución hipertónica de la Argentina</w:t>
      </w:r>
      <w:r w:rsidR="001064FE" w:rsidRPr="00B562CC">
        <w:rPr>
          <w:rFonts w:ascii="Arial Narrow" w:hAnsi="Arial Narrow"/>
          <w:sz w:val="24"/>
          <w:szCs w:val="24"/>
        </w:rPr>
        <w:t xml:space="preserve"> y ahora</w:t>
      </w:r>
      <w:r w:rsidR="00B562CC">
        <w:rPr>
          <w:rFonts w:ascii="Arial Narrow" w:hAnsi="Arial Narrow"/>
          <w:sz w:val="24"/>
          <w:szCs w:val="24"/>
        </w:rPr>
        <w:t>,</w:t>
      </w:r>
      <w:r w:rsidR="001064FE" w:rsidRPr="00B562CC">
        <w:rPr>
          <w:rFonts w:ascii="Arial Narrow" w:hAnsi="Arial Narrow"/>
          <w:sz w:val="24"/>
          <w:szCs w:val="24"/>
        </w:rPr>
        <w:t xml:space="preserve"> el diseño y la elaboración</w:t>
      </w:r>
      <w:r w:rsidR="00B86E72" w:rsidRPr="00B562CC">
        <w:rPr>
          <w:rFonts w:ascii="Arial Narrow" w:hAnsi="Arial Narrow"/>
          <w:sz w:val="24"/>
          <w:szCs w:val="24"/>
        </w:rPr>
        <w:t xml:space="preserve"> de ADEVIT como una solución a la medida de los pacientes.</w:t>
      </w:r>
    </w:p>
    <w:p w:rsidR="00BD0BE6" w:rsidRPr="002172BE" w:rsidRDefault="00BD0BE6" w:rsidP="000F1A9E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B562CC">
        <w:rPr>
          <w:rFonts w:ascii="Arial Narrow" w:hAnsi="Arial Narrow"/>
          <w:sz w:val="24"/>
          <w:szCs w:val="24"/>
        </w:rPr>
        <w:t xml:space="preserve">El Laboratorio Química </w:t>
      </w:r>
      <w:proofErr w:type="spellStart"/>
      <w:r w:rsidRPr="00B562CC">
        <w:rPr>
          <w:rFonts w:ascii="Arial Narrow" w:hAnsi="Arial Narrow"/>
          <w:sz w:val="24"/>
          <w:szCs w:val="24"/>
        </w:rPr>
        <w:t>Luar</w:t>
      </w:r>
      <w:proofErr w:type="spellEnd"/>
      <w:r w:rsidRPr="00B562CC">
        <w:rPr>
          <w:rFonts w:ascii="Arial Narrow" w:hAnsi="Arial Narrow"/>
          <w:sz w:val="24"/>
          <w:szCs w:val="24"/>
        </w:rPr>
        <w:t xml:space="preserve"> se distingue por su vinculación permanente con organismos de in</w:t>
      </w:r>
      <w:r w:rsidR="00B562CC">
        <w:rPr>
          <w:rFonts w:ascii="Arial Narrow" w:hAnsi="Arial Narrow"/>
          <w:sz w:val="24"/>
          <w:szCs w:val="24"/>
        </w:rPr>
        <w:t>vestigación como el CEPROCOR, la</w:t>
      </w:r>
      <w:r w:rsidRPr="00B562CC">
        <w:rPr>
          <w:rFonts w:ascii="Arial Narrow" w:hAnsi="Arial Narrow"/>
          <w:sz w:val="24"/>
          <w:szCs w:val="24"/>
        </w:rPr>
        <w:t xml:space="preserve"> Universidad Nacional de Córdoba, el CONICET y otras instituciones varias de </w:t>
      </w:r>
      <w:r w:rsidR="00B562CC">
        <w:rPr>
          <w:rFonts w:ascii="Arial Narrow" w:hAnsi="Arial Narrow"/>
          <w:sz w:val="24"/>
          <w:szCs w:val="24"/>
        </w:rPr>
        <w:t>la salud; c</w:t>
      </w:r>
      <w:r w:rsidRPr="00B562CC">
        <w:rPr>
          <w:rFonts w:ascii="Arial Narrow" w:hAnsi="Arial Narrow"/>
          <w:sz w:val="24"/>
          <w:szCs w:val="24"/>
        </w:rPr>
        <w:t xml:space="preserve">on el objetivo de </w:t>
      </w:r>
      <w:r w:rsidR="00EA1D7E" w:rsidRPr="00B562CC">
        <w:rPr>
          <w:rFonts w:ascii="Arial Narrow" w:hAnsi="Arial Narrow"/>
          <w:sz w:val="24"/>
          <w:szCs w:val="24"/>
        </w:rPr>
        <w:t xml:space="preserve">generar productos de máxima calidad y efectividad terapéutica, bajo el lema: </w:t>
      </w:r>
      <w:r w:rsidR="00EA1D7E" w:rsidRPr="002172BE">
        <w:rPr>
          <w:rFonts w:ascii="Arial Narrow" w:hAnsi="Arial Narrow"/>
          <w:b/>
          <w:i/>
          <w:sz w:val="24"/>
          <w:szCs w:val="24"/>
        </w:rPr>
        <w:t>“Innovación y desarrollo al servicio de tu vida”.</w:t>
      </w:r>
    </w:p>
    <w:p w:rsidR="00C25DDD" w:rsidRPr="00B562CC" w:rsidRDefault="00C25DDD">
      <w:pPr>
        <w:rPr>
          <w:rFonts w:ascii="Arial Narrow" w:hAnsi="Arial Narrow"/>
          <w:sz w:val="24"/>
          <w:szCs w:val="24"/>
        </w:rPr>
      </w:pPr>
    </w:p>
    <w:p w:rsidR="00D60758" w:rsidRDefault="00E31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58">
        <w:rPr>
          <w:sz w:val="28"/>
          <w:szCs w:val="28"/>
        </w:rPr>
        <w:t xml:space="preserve"> </w:t>
      </w:r>
    </w:p>
    <w:p w:rsidR="00FB0A24" w:rsidRDefault="007372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A24" w:rsidRPr="00FB0A24" w:rsidRDefault="00FB0A24">
      <w:pPr>
        <w:rPr>
          <w:sz w:val="28"/>
          <w:szCs w:val="28"/>
        </w:rPr>
      </w:pPr>
    </w:p>
    <w:sectPr w:rsidR="00FB0A24" w:rsidRPr="00FB0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24"/>
    <w:rsid w:val="000327C3"/>
    <w:rsid w:val="000E7365"/>
    <w:rsid w:val="000F1A9E"/>
    <w:rsid w:val="001064FE"/>
    <w:rsid w:val="001D78ED"/>
    <w:rsid w:val="002172BE"/>
    <w:rsid w:val="003274E7"/>
    <w:rsid w:val="006A3CB1"/>
    <w:rsid w:val="00737220"/>
    <w:rsid w:val="009A4682"/>
    <w:rsid w:val="00B562CC"/>
    <w:rsid w:val="00B86E72"/>
    <w:rsid w:val="00BC5595"/>
    <w:rsid w:val="00BD0BE6"/>
    <w:rsid w:val="00C25DDD"/>
    <w:rsid w:val="00D60758"/>
    <w:rsid w:val="00E31C91"/>
    <w:rsid w:val="00EA1D7E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4</cp:revision>
  <dcterms:created xsi:type="dcterms:W3CDTF">2013-12-17T00:35:00Z</dcterms:created>
  <dcterms:modified xsi:type="dcterms:W3CDTF">2013-12-17T00:38:00Z</dcterms:modified>
</cp:coreProperties>
</file>